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8AA2" w14:textId="0A17CBC4" w:rsidR="00332369" w:rsidRPr="00CD2938" w:rsidRDefault="00CD2938" w:rsidP="00856AB8">
      <w:pPr>
        <w:spacing w:after="0"/>
        <w:jc w:val="center"/>
        <w:rPr>
          <w:b/>
          <w:bCs/>
          <w:smallCaps/>
          <w:sz w:val="28"/>
          <w:szCs w:val="28"/>
        </w:rPr>
      </w:pPr>
      <w:r w:rsidRPr="00CD2938">
        <w:rPr>
          <w:b/>
          <w:bCs/>
          <w:smallCaps/>
          <w:sz w:val="28"/>
          <w:szCs w:val="28"/>
        </w:rPr>
        <w:t>Karta zgłoszenia drużyny</w:t>
      </w:r>
    </w:p>
    <w:p w14:paraId="4DF0CC6F" w14:textId="778D1B54" w:rsidR="00CD2938" w:rsidRDefault="00CD2938" w:rsidP="00CD2938">
      <w:pPr>
        <w:jc w:val="center"/>
        <w:rPr>
          <w:b/>
          <w:bCs/>
          <w:smallCaps/>
          <w:sz w:val="28"/>
          <w:szCs w:val="28"/>
        </w:rPr>
      </w:pPr>
      <w:r w:rsidRPr="00CD2938">
        <w:rPr>
          <w:b/>
          <w:bCs/>
          <w:smallCaps/>
          <w:sz w:val="28"/>
          <w:szCs w:val="28"/>
        </w:rPr>
        <w:t>do rozgrywek Gniewkowskiej Halowej Ligi Piłki Nożnej 2022/23</w:t>
      </w:r>
    </w:p>
    <w:p w14:paraId="49DCFA39" w14:textId="7826B0BF" w:rsidR="00856AB8" w:rsidRDefault="00856AB8" w:rsidP="00CD2938">
      <w:pPr>
        <w:jc w:val="center"/>
        <w:rPr>
          <w:b/>
          <w:bCs/>
          <w:smallCaps/>
          <w:sz w:val="28"/>
          <w:szCs w:val="28"/>
        </w:rPr>
      </w:pPr>
    </w:p>
    <w:p w14:paraId="7F5797E7" w14:textId="77777777" w:rsidR="00856AB8" w:rsidRDefault="00856AB8" w:rsidP="00456CF5">
      <w:pPr>
        <w:spacing w:after="0"/>
        <w:jc w:val="center"/>
        <w:rPr>
          <w:b/>
          <w:bCs/>
          <w:smallCaps/>
          <w:sz w:val="28"/>
          <w:szCs w:val="28"/>
        </w:rPr>
      </w:pPr>
    </w:p>
    <w:p w14:paraId="7B5E60EB" w14:textId="2B828960" w:rsidR="00856AB8" w:rsidRPr="00456CF5" w:rsidRDefault="00856AB8" w:rsidP="00456CF5">
      <w:pPr>
        <w:pBdr>
          <w:top w:val="single" w:sz="4" w:space="1" w:color="auto"/>
        </w:pBdr>
        <w:spacing w:after="0"/>
        <w:jc w:val="center"/>
        <w:rPr>
          <w:b/>
          <w:bCs/>
          <w:smallCaps/>
          <w:sz w:val="20"/>
          <w:szCs w:val="20"/>
        </w:rPr>
      </w:pPr>
      <w:r w:rsidRPr="00456CF5">
        <w:rPr>
          <w:b/>
          <w:bCs/>
          <w:smallCaps/>
          <w:sz w:val="20"/>
          <w:szCs w:val="20"/>
        </w:rPr>
        <w:t>nazwa drużyny</w:t>
      </w:r>
    </w:p>
    <w:p w14:paraId="5AF1C462" w14:textId="77777777" w:rsidR="00856AB8" w:rsidRDefault="00856AB8" w:rsidP="00456CF5">
      <w:pPr>
        <w:spacing w:after="0"/>
        <w:jc w:val="center"/>
        <w:rPr>
          <w:b/>
          <w:bCs/>
          <w:smallCaps/>
          <w:sz w:val="28"/>
          <w:szCs w:val="28"/>
        </w:rPr>
      </w:pPr>
    </w:p>
    <w:p w14:paraId="64ECA49C" w14:textId="3035FAD7" w:rsidR="00856AB8" w:rsidRPr="00456CF5" w:rsidRDefault="00856AB8" w:rsidP="00456CF5">
      <w:pPr>
        <w:pBdr>
          <w:top w:val="single" w:sz="4" w:space="1" w:color="auto"/>
        </w:pBdr>
        <w:spacing w:after="0"/>
        <w:jc w:val="center"/>
        <w:rPr>
          <w:b/>
          <w:bCs/>
          <w:smallCaps/>
          <w:sz w:val="20"/>
          <w:szCs w:val="20"/>
        </w:rPr>
      </w:pPr>
      <w:r w:rsidRPr="00456CF5">
        <w:rPr>
          <w:b/>
          <w:bCs/>
          <w:smallCaps/>
          <w:sz w:val="20"/>
          <w:szCs w:val="20"/>
        </w:rPr>
        <w:t>kapitan drużyny</w:t>
      </w:r>
      <w:r w:rsidR="00456CF5" w:rsidRPr="00456CF5">
        <w:rPr>
          <w:b/>
          <w:bCs/>
          <w:smallCaps/>
          <w:sz w:val="20"/>
          <w:szCs w:val="20"/>
        </w:rPr>
        <w:t xml:space="preserve"> (imię i nazwisko, telefon)</w:t>
      </w:r>
    </w:p>
    <w:p w14:paraId="5929F691" w14:textId="39E4EE2B" w:rsidR="00CD2938" w:rsidRDefault="00CD2938" w:rsidP="00CD2938">
      <w:pPr>
        <w:jc w:val="center"/>
        <w:rPr>
          <w:b/>
          <w:bCs/>
          <w:smallCap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840"/>
        <w:gridCol w:w="2126"/>
        <w:gridCol w:w="2551"/>
      </w:tblGrid>
      <w:tr w:rsidR="00856AB8" w:rsidRPr="00856AB8" w14:paraId="6296613E" w14:textId="77777777" w:rsidTr="00411D11">
        <w:trPr>
          <w:trHeight w:hRule="exact" w:val="699"/>
          <w:jc w:val="center"/>
        </w:trPr>
        <w:tc>
          <w:tcPr>
            <w:tcW w:w="562" w:type="dxa"/>
            <w:vAlign w:val="center"/>
          </w:tcPr>
          <w:p w14:paraId="6AC05BF7" w14:textId="464C2E81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L.p.</w:t>
            </w:r>
          </w:p>
        </w:tc>
        <w:tc>
          <w:tcPr>
            <w:tcW w:w="4840" w:type="dxa"/>
            <w:vAlign w:val="center"/>
          </w:tcPr>
          <w:p w14:paraId="60913B47" w14:textId="77777777" w:rsid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Imię i nazwisko zawodnika</w:t>
            </w:r>
          </w:p>
          <w:p w14:paraId="7094F7CE" w14:textId="53805C12" w:rsidR="00411D11" w:rsidRPr="00856AB8" w:rsidRDefault="00411D11" w:rsidP="00856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(proszę wypełnić wielkimi literami)</w:t>
            </w:r>
          </w:p>
        </w:tc>
        <w:tc>
          <w:tcPr>
            <w:tcW w:w="2126" w:type="dxa"/>
            <w:vAlign w:val="center"/>
          </w:tcPr>
          <w:p w14:paraId="1DF39B50" w14:textId="293B7AB3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Data urodzenia</w:t>
            </w:r>
          </w:p>
        </w:tc>
        <w:tc>
          <w:tcPr>
            <w:tcW w:w="2551" w:type="dxa"/>
            <w:vAlign w:val="center"/>
          </w:tcPr>
          <w:p w14:paraId="7CDD3C59" w14:textId="77777777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Weryfikacja</w:t>
            </w:r>
          </w:p>
          <w:p w14:paraId="24F4E8DE" w14:textId="564DAC71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 xml:space="preserve">(wypełnia </w:t>
            </w:r>
            <w:proofErr w:type="spellStart"/>
            <w:r w:rsidRPr="00856AB8">
              <w:rPr>
                <w:b/>
                <w:bCs/>
              </w:rPr>
              <w:t>MGOKSiR</w:t>
            </w:r>
            <w:proofErr w:type="spellEnd"/>
            <w:r w:rsidRPr="00856AB8">
              <w:rPr>
                <w:b/>
                <w:bCs/>
              </w:rPr>
              <w:t>)</w:t>
            </w:r>
          </w:p>
        </w:tc>
      </w:tr>
      <w:tr w:rsidR="00856AB8" w:rsidRPr="00CD2938" w14:paraId="330D0FA4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3E1D6423" w14:textId="646EB6F9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1</w:t>
            </w:r>
          </w:p>
        </w:tc>
        <w:tc>
          <w:tcPr>
            <w:tcW w:w="4840" w:type="dxa"/>
            <w:vAlign w:val="center"/>
          </w:tcPr>
          <w:p w14:paraId="089759AD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3157F5D9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2FDC5747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7E8DFD87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171DE00C" w14:textId="066E587C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2</w:t>
            </w:r>
          </w:p>
        </w:tc>
        <w:tc>
          <w:tcPr>
            <w:tcW w:w="4840" w:type="dxa"/>
            <w:vAlign w:val="center"/>
          </w:tcPr>
          <w:p w14:paraId="7028DB30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6A6DAE6E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2EBF5E36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0C7FAD3C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284421ED" w14:textId="52454159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3</w:t>
            </w:r>
          </w:p>
        </w:tc>
        <w:tc>
          <w:tcPr>
            <w:tcW w:w="4840" w:type="dxa"/>
            <w:vAlign w:val="center"/>
          </w:tcPr>
          <w:p w14:paraId="58D63A91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2D91B2BB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2C712AB2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2CBA349F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19257D9D" w14:textId="45E8C4EE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4</w:t>
            </w:r>
          </w:p>
        </w:tc>
        <w:tc>
          <w:tcPr>
            <w:tcW w:w="4840" w:type="dxa"/>
            <w:vAlign w:val="center"/>
          </w:tcPr>
          <w:p w14:paraId="4E50A6F5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0721E451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5E2E2E7C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503A030D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7E818EFA" w14:textId="0DD7B0E3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5</w:t>
            </w:r>
          </w:p>
        </w:tc>
        <w:tc>
          <w:tcPr>
            <w:tcW w:w="4840" w:type="dxa"/>
            <w:vAlign w:val="center"/>
          </w:tcPr>
          <w:p w14:paraId="4B56F725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625416B0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003A1B68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503021D3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5C93F23F" w14:textId="26A9A073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6</w:t>
            </w:r>
          </w:p>
        </w:tc>
        <w:tc>
          <w:tcPr>
            <w:tcW w:w="4840" w:type="dxa"/>
            <w:vAlign w:val="center"/>
          </w:tcPr>
          <w:p w14:paraId="32C15206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3D7482AD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7C011283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6A17BF93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207F70DE" w14:textId="547D2727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7</w:t>
            </w:r>
          </w:p>
        </w:tc>
        <w:tc>
          <w:tcPr>
            <w:tcW w:w="4840" w:type="dxa"/>
            <w:vAlign w:val="center"/>
          </w:tcPr>
          <w:p w14:paraId="5419C5B8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7BC31236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2F264452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1EDDACE0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0F9EAB04" w14:textId="6053F907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8</w:t>
            </w:r>
          </w:p>
        </w:tc>
        <w:tc>
          <w:tcPr>
            <w:tcW w:w="4840" w:type="dxa"/>
            <w:vAlign w:val="center"/>
          </w:tcPr>
          <w:p w14:paraId="55137D29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67B57D63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3F9A55E3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27A15054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4456B346" w14:textId="10857709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9</w:t>
            </w:r>
          </w:p>
        </w:tc>
        <w:tc>
          <w:tcPr>
            <w:tcW w:w="4840" w:type="dxa"/>
            <w:vAlign w:val="center"/>
          </w:tcPr>
          <w:p w14:paraId="4D284E15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1E486AAD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08184F27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2D963E6E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36FAC1D5" w14:textId="4E9D4879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10</w:t>
            </w:r>
          </w:p>
        </w:tc>
        <w:tc>
          <w:tcPr>
            <w:tcW w:w="4840" w:type="dxa"/>
            <w:vAlign w:val="center"/>
          </w:tcPr>
          <w:p w14:paraId="4CEAE9C9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6B17A2F4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38C30B53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3CA24657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73825785" w14:textId="2014869C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11</w:t>
            </w:r>
          </w:p>
        </w:tc>
        <w:tc>
          <w:tcPr>
            <w:tcW w:w="4840" w:type="dxa"/>
            <w:vAlign w:val="center"/>
          </w:tcPr>
          <w:p w14:paraId="6A649056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2F02195F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12E0296F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04D956B9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43CD61D2" w14:textId="24844539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12</w:t>
            </w:r>
          </w:p>
        </w:tc>
        <w:tc>
          <w:tcPr>
            <w:tcW w:w="4840" w:type="dxa"/>
            <w:vAlign w:val="center"/>
          </w:tcPr>
          <w:p w14:paraId="392E84CA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48A90882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10F79344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06D561EE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64092FBC" w14:textId="673AAAB3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13</w:t>
            </w:r>
          </w:p>
        </w:tc>
        <w:tc>
          <w:tcPr>
            <w:tcW w:w="4840" w:type="dxa"/>
            <w:vAlign w:val="center"/>
          </w:tcPr>
          <w:p w14:paraId="4F792161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75026E29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0442842D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042E2D1C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27DBE3FA" w14:textId="1348C2E5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14</w:t>
            </w:r>
          </w:p>
        </w:tc>
        <w:tc>
          <w:tcPr>
            <w:tcW w:w="4840" w:type="dxa"/>
            <w:vAlign w:val="center"/>
          </w:tcPr>
          <w:p w14:paraId="39C5B201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704AB570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3E2A9F4D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2983A546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268F2076" w14:textId="0E474224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15</w:t>
            </w:r>
          </w:p>
        </w:tc>
        <w:tc>
          <w:tcPr>
            <w:tcW w:w="4840" w:type="dxa"/>
            <w:vAlign w:val="center"/>
          </w:tcPr>
          <w:p w14:paraId="5BDD0F14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4A9865A8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0A8849CB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7886FA22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4C960339" w14:textId="334A3CB8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16</w:t>
            </w:r>
          </w:p>
        </w:tc>
        <w:tc>
          <w:tcPr>
            <w:tcW w:w="4840" w:type="dxa"/>
            <w:vAlign w:val="center"/>
          </w:tcPr>
          <w:p w14:paraId="3206800B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3E6AF3C6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0B19D181" w14:textId="77777777" w:rsidR="00856AB8" w:rsidRPr="00CD2938" w:rsidRDefault="00856AB8" w:rsidP="00CD2938">
            <w:pPr>
              <w:jc w:val="both"/>
            </w:pPr>
          </w:p>
        </w:tc>
      </w:tr>
      <w:tr w:rsidR="00856AB8" w:rsidRPr="00CD2938" w14:paraId="5DCB23E6" w14:textId="77777777" w:rsidTr="00411D11">
        <w:trPr>
          <w:trHeight w:hRule="exact" w:val="454"/>
          <w:jc w:val="center"/>
        </w:trPr>
        <w:tc>
          <w:tcPr>
            <w:tcW w:w="562" w:type="dxa"/>
            <w:vAlign w:val="center"/>
          </w:tcPr>
          <w:p w14:paraId="2A14A582" w14:textId="5050E4CC" w:rsidR="00856AB8" w:rsidRPr="00856AB8" w:rsidRDefault="00856AB8" w:rsidP="00856AB8">
            <w:pPr>
              <w:jc w:val="center"/>
              <w:rPr>
                <w:b/>
                <w:bCs/>
              </w:rPr>
            </w:pPr>
            <w:r w:rsidRPr="00856AB8">
              <w:rPr>
                <w:b/>
                <w:bCs/>
              </w:rPr>
              <w:t>17</w:t>
            </w:r>
          </w:p>
        </w:tc>
        <w:tc>
          <w:tcPr>
            <w:tcW w:w="4840" w:type="dxa"/>
            <w:vAlign w:val="center"/>
          </w:tcPr>
          <w:p w14:paraId="751E2C96" w14:textId="77777777" w:rsidR="00856AB8" w:rsidRPr="00CD2938" w:rsidRDefault="00856AB8" w:rsidP="00CD2938">
            <w:pPr>
              <w:jc w:val="both"/>
            </w:pPr>
          </w:p>
        </w:tc>
        <w:tc>
          <w:tcPr>
            <w:tcW w:w="2126" w:type="dxa"/>
            <w:vAlign w:val="center"/>
          </w:tcPr>
          <w:p w14:paraId="21A177D2" w14:textId="77777777" w:rsidR="00856AB8" w:rsidRPr="00CD2938" w:rsidRDefault="00856AB8" w:rsidP="00CD2938">
            <w:pPr>
              <w:jc w:val="both"/>
            </w:pPr>
          </w:p>
        </w:tc>
        <w:tc>
          <w:tcPr>
            <w:tcW w:w="2551" w:type="dxa"/>
            <w:vAlign w:val="center"/>
          </w:tcPr>
          <w:p w14:paraId="71301CBB" w14:textId="77777777" w:rsidR="00856AB8" w:rsidRPr="00CD2938" w:rsidRDefault="00856AB8" w:rsidP="00CD2938">
            <w:pPr>
              <w:jc w:val="both"/>
            </w:pPr>
          </w:p>
        </w:tc>
      </w:tr>
    </w:tbl>
    <w:p w14:paraId="5099CD60" w14:textId="77777777" w:rsidR="00456CF5" w:rsidRDefault="00456CF5" w:rsidP="00456CF5">
      <w:pPr>
        <w:spacing w:after="0" w:line="240" w:lineRule="auto"/>
        <w:jc w:val="both"/>
        <w:rPr>
          <w:rFonts w:ascii="Arial Narrow" w:hAnsi="Arial Narrow"/>
        </w:rPr>
      </w:pPr>
    </w:p>
    <w:p w14:paraId="658E40CF" w14:textId="7F221F49" w:rsidR="00411D11" w:rsidRDefault="00456CF5" w:rsidP="00456C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11D11">
        <w:rPr>
          <w:rFonts w:ascii="Arial Narrow" w:hAnsi="Arial Narrow"/>
          <w:sz w:val="24"/>
          <w:szCs w:val="24"/>
        </w:rPr>
        <w:t xml:space="preserve">W związku z uczestnictwem </w:t>
      </w:r>
      <w:r w:rsidRPr="00411D11">
        <w:rPr>
          <w:rFonts w:ascii="Arial Narrow" w:hAnsi="Arial Narrow"/>
          <w:sz w:val="24"/>
          <w:szCs w:val="24"/>
        </w:rPr>
        <w:t xml:space="preserve">ww. osób – zawodników </w:t>
      </w:r>
      <w:r w:rsidR="00411D11">
        <w:rPr>
          <w:rFonts w:ascii="Arial Narrow" w:hAnsi="Arial Narrow"/>
          <w:sz w:val="24"/>
          <w:szCs w:val="24"/>
        </w:rPr>
        <w:t xml:space="preserve">zgłaszanej drużyny </w:t>
      </w:r>
      <w:r w:rsidRPr="00411D11">
        <w:rPr>
          <w:rFonts w:ascii="Arial Narrow" w:hAnsi="Arial Narrow"/>
          <w:sz w:val="24"/>
          <w:szCs w:val="24"/>
        </w:rPr>
        <w:t xml:space="preserve">- </w:t>
      </w:r>
      <w:r w:rsidRPr="00411D11">
        <w:rPr>
          <w:rFonts w:ascii="Arial Narrow" w:hAnsi="Arial Narrow"/>
          <w:sz w:val="24"/>
          <w:szCs w:val="24"/>
        </w:rPr>
        <w:t xml:space="preserve">w </w:t>
      </w:r>
      <w:r w:rsidRPr="00411D11">
        <w:rPr>
          <w:rFonts w:ascii="Arial Narrow" w:hAnsi="Arial Narrow"/>
          <w:sz w:val="24"/>
          <w:szCs w:val="24"/>
        </w:rPr>
        <w:t>rozgrywkach GHLPN</w:t>
      </w:r>
      <w:r w:rsidRPr="00411D11">
        <w:rPr>
          <w:rFonts w:ascii="Arial Narrow" w:hAnsi="Arial Narrow"/>
          <w:sz w:val="24"/>
          <w:szCs w:val="24"/>
        </w:rPr>
        <w:t xml:space="preserve">, </w:t>
      </w:r>
      <w:r w:rsidRPr="00411D11">
        <w:rPr>
          <w:rFonts w:ascii="Arial Narrow" w:hAnsi="Arial Narrow"/>
          <w:sz w:val="24"/>
          <w:szCs w:val="24"/>
        </w:rPr>
        <w:t>potwierdzam, że</w:t>
      </w:r>
      <w:r w:rsidR="00411D11">
        <w:rPr>
          <w:rFonts w:ascii="Arial Narrow" w:hAnsi="Arial Narrow"/>
          <w:sz w:val="24"/>
          <w:szCs w:val="24"/>
        </w:rPr>
        <w:t> </w:t>
      </w:r>
      <w:r w:rsidRPr="00411D11">
        <w:rPr>
          <w:rFonts w:ascii="Arial Narrow" w:hAnsi="Arial Narrow"/>
          <w:sz w:val="24"/>
          <w:szCs w:val="24"/>
        </w:rPr>
        <w:t xml:space="preserve">wszystkie osoby </w:t>
      </w:r>
      <w:r w:rsidR="00411D11">
        <w:rPr>
          <w:rFonts w:ascii="Arial Narrow" w:hAnsi="Arial Narrow"/>
          <w:sz w:val="24"/>
          <w:szCs w:val="24"/>
        </w:rPr>
        <w:t xml:space="preserve">umieszczone </w:t>
      </w:r>
      <w:r w:rsidRPr="00411D11">
        <w:rPr>
          <w:rFonts w:ascii="Arial Narrow" w:hAnsi="Arial Narrow"/>
          <w:sz w:val="24"/>
          <w:szCs w:val="24"/>
        </w:rPr>
        <w:t xml:space="preserve">na liście </w:t>
      </w:r>
      <w:r w:rsidRPr="00411D11">
        <w:rPr>
          <w:rFonts w:ascii="Arial Narrow" w:hAnsi="Arial Narrow"/>
          <w:sz w:val="24"/>
          <w:szCs w:val="24"/>
        </w:rPr>
        <w:t>wyra</w:t>
      </w:r>
      <w:r w:rsidRPr="00411D11">
        <w:rPr>
          <w:rFonts w:ascii="Arial Narrow" w:hAnsi="Arial Narrow"/>
          <w:sz w:val="24"/>
          <w:szCs w:val="24"/>
        </w:rPr>
        <w:t>ziły</w:t>
      </w:r>
      <w:r w:rsidRPr="00411D11">
        <w:rPr>
          <w:rFonts w:ascii="Arial Narrow" w:hAnsi="Arial Narrow"/>
          <w:sz w:val="24"/>
          <w:szCs w:val="24"/>
        </w:rPr>
        <w:t xml:space="preserve"> zgodę na przetwarzanie</w:t>
      </w:r>
      <w:r w:rsidR="00FC135D" w:rsidRPr="00411D11">
        <w:rPr>
          <w:rFonts w:ascii="Arial Narrow" w:hAnsi="Arial Narrow"/>
          <w:sz w:val="24"/>
          <w:szCs w:val="24"/>
        </w:rPr>
        <w:t xml:space="preserve"> </w:t>
      </w:r>
      <w:r w:rsidR="00411D11">
        <w:rPr>
          <w:rFonts w:ascii="Arial Narrow" w:hAnsi="Arial Narrow"/>
          <w:sz w:val="24"/>
          <w:szCs w:val="24"/>
        </w:rPr>
        <w:t>wskazanych</w:t>
      </w:r>
      <w:r w:rsidR="00FC135D" w:rsidRPr="00411D11">
        <w:rPr>
          <w:rFonts w:ascii="Arial Narrow" w:hAnsi="Arial Narrow"/>
          <w:sz w:val="24"/>
          <w:szCs w:val="24"/>
        </w:rPr>
        <w:t xml:space="preserve"> w niej</w:t>
      </w:r>
      <w:r w:rsidRPr="00411D11">
        <w:rPr>
          <w:rFonts w:ascii="Arial Narrow" w:hAnsi="Arial Narrow"/>
          <w:sz w:val="24"/>
          <w:szCs w:val="24"/>
        </w:rPr>
        <w:t xml:space="preserve"> danych osobowych</w:t>
      </w:r>
      <w:r w:rsidRPr="00411D11">
        <w:rPr>
          <w:rFonts w:ascii="Arial Narrow" w:hAnsi="Arial Narrow"/>
          <w:sz w:val="24"/>
          <w:szCs w:val="24"/>
        </w:rPr>
        <w:t xml:space="preserve"> oraz wizerunku,</w:t>
      </w:r>
      <w:r w:rsidRPr="00411D11">
        <w:rPr>
          <w:rFonts w:ascii="Arial Narrow" w:hAnsi="Arial Narrow"/>
          <w:sz w:val="24"/>
          <w:szCs w:val="24"/>
        </w:rPr>
        <w:t xml:space="preserve"> przez Administratora Danych Osobowych, którym jest Miejsko-Gminny Ośrodek Kultury Sportu i Rekreacji w</w:t>
      </w:r>
      <w:r w:rsidR="00411D11">
        <w:rPr>
          <w:rFonts w:ascii="Arial Narrow" w:hAnsi="Arial Narrow"/>
          <w:sz w:val="24"/>
          <w:szCs w:val="24"/>
        </w:rPr>
        <w:t> </w:t>
      </w:r>
      <w:r w:rsidRPr="00411D11">
        <w:rPr>
          <w:rFonts w:ascii="Arial Narrow" w:hAnsi="Arial Narrow"/>
          <w:sz w:val="24"/>
          <w:szCs w:val="24"/>
        </w:rPr>
        <w:t>Gniewkowie, ul.</w:t>
      </w:r>
      <w:r w:rsidR="00411D11">
        <w:rPr>
          <w:rFonts w:ascii="Arial Narrow" w:hAnsi="Arial Narrow"/>
          <w:sz w:val="24"/>
          <w:szCs w:val="24"/>
        </w:rPr>
        <w:t> </w:t>
      </w:r>
      <w:r w:rsidRPr="00411D11">
        <w:rPr>
          <w:rFonts w:ascii="Arial Narrow" w:hAnsi="Arial Narrow"/>
          <w:sz w:val="24"/>
          <w:szCs w:val="24"/>
        </w:rPr>
        <w:t xml:space="preserve">Dworcowa 5, 88-140 Gniewkowo, w celach i zakresie niezbędnym do realizacji </w:t>
      </w:r>
      <w:r w:rsidRPr="00411D11">
        <w:rPr>
          <w:rFonts w:ascii="Arial Narrow" w:hAnsi="Arial Narrow"/>
          <w:sz w:val="24"/>
          <w:szCs w:val="24"/>
        </w:rPr>
        <w:t>rozgrywek</w:t>
      </w:r>
      <w:r w:rsidRPr="00411D11">
        <w:rPr>
          <w:rFonts w:ascii="Arial Narrow" w:hAnsi="Arial Narrow"/>
          <w:sz w:val="24"/>
          <w:szCs w:val="24"/>
        </w:rPr>
        <w:t xml:space="preserve"> wraz z</w:t>
      </w:r>
      <w:r w:rsidR="00411D11">
        <w:rPr>
          <w:rFonts w:ascii="Arial Narrow" w:hAnsi="Arial Narrow"/>
          <w:sz w:val="24"/>
          <w:szCs w:val="24"/>
        </w:rPr>
        <w:t> </w:t>
      </w:r>
      <w:r w:rsidRPr="00411D11">
        <w:rPr>
          <w:rFonts w:ascii="Arial Narrow" w:hAnsi="Arial Narrow"/>
          <w:sz w:val="24"/>
          <w:szCs w:val="24"/>
        </w:rPr>
        <w:t xml:space="preserve">ewentualną publikacją imienia i nazwiska w mediach zarządzanych przez </w:t>
      </w:r>
      <w:proofErr w:type="spellStart"/>
      <w:r w:rsidRPr="00411D11">
        <w:rPr>
          <w:rFonts w:ascii="Arial Narrow" w:hAnsi="Arial Narrow"/>
          <w:sz w:val="24"/>
          <w:szCs w:val="24"/>
        </w:rPr>
        <w:t>MGOKSiR</w:t>
      </w:r>
      <w:proofErr w:type="spellEnd"/>
      <w:r w:rsidRPr="00411D11">
        <w:rPr>
          <w:rFonts w:ascii="Arial Narrow" w:hAnsi="Arial Narrow"/>
          <w:sz w:val="24"/>
          <w:szCs w:val="24"/>
        </w:rPr>
        <w:t>.</w:t>
      </w:r>
      <w:r w:rsidR="00411D11">
        <w:rPr>
          <w:rFonts w:ascii="Arial Narrow" w:hAnsi="Arial Narrow"/>
          <w:sz w:val="24"/>
          <w:szCs w:val="24"/>
        </w:rPr>
        <w:t xml:space="preserve"> </w:t>
      </w:r>
    </w:p>
    <w:p w14:paraId="7E236D14" w14:textId="56005373" w:rsidR="00456CF5" w:rsidRPr="00411D11" w:rsidRDefault="00411D11" w:rsidP="00456C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osobowe będą przetwarzane zgodnie z klauzulą informacyjną stanowiącą integralną część niniejszego zgłoszenia.</w:t>
      </w:r>
    </w:p>
    <w:p w14:paraId="1E91CB21" w14:textId="1D5943D5" w:rsidR="00CD2938" w:rsidRDefault="00CD2938" w:rsidP="00CD2938">
      <w:pPr>
        <w:jc w:val="both"/>
        <w:rPr>
          <w:sz w:val="28"/>
          <w:szCs w:val="28"/>
        </w:rPr>
      </w:pPr>
    </w:p>
    <w:p w14:paraId="048BF4CF" w14:textId="77777777" w:rsidR="00411D11" w:rsidRDefault="00411D11" w:rsidP="00CD2938">
      <w:pPr>
        <w:jc w:val="both"/>
        <w:rPr>
          <w:sz w:val="28"/>
          <w:szCs w:val="28"/>
        </w:rPr>
      </w:pPr>
    </w:p>
    <w:p w14:paraId="5BCD6F1C" w14:textId="24ACFA34" w:rsidR="00856AB8" w:rsidRDefault="00696C54" w:rsidP="00696C54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Podpis kapitana drużyny …………………..……………………………………………..</w:t>
      </w:r>
    </w:p>
    <w:p w14:paraId="3A83A9C0" w14:textId="77777777" w:rsidR="00411D11" w:rsidRDefault="00411D11" w:rsidP="00696C54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6BC1905E" w14:textId="77777777" w:rsidR="00411D11" w:rsidRDefault="00411D11" w:rsidP="00696C54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1EDA63BA" w14:textId="3FE5BE47" w:rsidR="00696C54" w:rsidRPr="00D12B11" w:rsidRDefault="00696C54" w:rsidP="00696C54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14:paraId="3B30A41F" w14:textId="77777777" w:rsidR="00696C54" w:rsidRPr="00D12B11" w:rsidRDefault="00696C54" w:rsidP="00696C5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przez Miejsko-Gminny Ośrodek Kultury Sportu i Rekreacji w Gniewkowie</w:t>
      </w:r>
    </w:p>
    <w:p w14:paraId="54151306" w14:textId="77777777" w:rsidR="00696C54" w:rsidRPr="00D12B11" w:rsidRDefault="00696C54" w:rsidP="00696C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787BE3F" w14:textId="77777777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13 ust. 1 i 2 Rozporządzenia Parlamentu Europejskiego i Rady (UE) 2016/679 z 27 kwietnia 2016 r. w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</w:t>
      </w:r>
      <w:proofErr w:type="spellStart"/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Dz.U.UE.L</w:t>
      </w:r>
      <w:proofErr w:type="spellEnd"/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. z 2016r. Nr 119, s.1 ze zm.) - dalej: „RODO” informuję, że:</w:t>
      </w:r>
    </w:p>
    <w:p w14:paraId="64A49AE7" w14:textId="53FD10EF" w:rsidR="00696C54" w:rsidRPr="00D12B11" w:rsidRDefault="00696C54" w:rsidP="00696C54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1. Administratorem Państwa danych jest Miejsko-Gminny Ośrodek Kultury Sportu i Rekreacji z siedzibą w Gniewkowie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(88-140), ul. Dworcowa 5, e-mail: sekretariat@kisgniewkowo.pl, tel. 52 355 88 00. </w:t>
      </w:r>
    </w:p>
    <w:p w14:paraId="19D7858F" w14:textId="384DB806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Administrator wyznaczył Inspektora Ochrony Danych, z którym mogą się Państwo kontaktować we wszystkich sprawach dotyczących przetwarzania danych osobowych za pośrednictwem adresu email: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inspektor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@cbi24.pl lub pisemnie pod adres Administratora.</w:t>
      </w:r>
    </w:p>
    <w:p w14:paraId="7C2B792A" w14:textId="6A248DDA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3. Państwa dane osobowe będą przetwarzane w celu organizacji wydarzeń, sekcji, zawodów, zajęć, wyjazdów, gdyż jest to niezbędne do wypełnienia obowiązku prawnego ciążącego na Administratorze (art. 6 ust. 1 lit. c RODO) w zw. z Ustawą 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dnia 22 maja 2003 roku o ubezpieczeniach obowiązkowych, Ubezpieczeniowym Funduszu Gwarancyjnym i Polskim Biurze Ubezpieczycieli Komunikacyjnych, w zw. z Ustawą z dnia 24 listopada 2017 roku o imprezach turystycznych 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powiązanych usługach turystycznych, w zw. z Ustawą z dnia 20 marca 2009 roku o bezpieczeństwie imprez masowych.</w:t>
      </w:r>
    </w:p>
    <w:p w14:paraId="2AD445A2" w14:textId="77777777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4. W przypadku dobrowolnego udostępniania przez Państwa danych osobowych innych niż wynikające z obowiązku prawnego, podstawę legalizującą ich przetwarzanie stanowi wyrażona zgoda na przetwarzanie swoich danych osobowych (art. 6 ust. 1 lit. a RODO). Udostępnione dobrowolnie dane będą przetwarzane w celu realizacji celów statutowych Administratora oraz w celu umożliwienia Administratorowi kontaktu z wykorzystaniem środków komunikacji bezpośredniej 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elektronicznej w zakresie przygotowanej oferty  niekomercyjnej i komercyjnej oraz w celu przeprowadzania badań i ankiet.</w:t>
      </w:r>
    </w:p>
    <w:p w14:paraId="2C80179E" w14:textId="77777777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5. Państwa dane osobowe będą przetwarzane przez okres niezbędny do realizacji ww. celu z uwzględnieniem okresów przechowywania określonych w przepisach szczególnych, w tym przepisów archiwalnych tj. 5 lat. Natomiast z przypadku danych podanych dobrowolnie – co do zasady do czasu wycofania przez Państwa zgody na ich przetwarzanie.</w:t>
      </w:r>
    </w:p>
    <w:p w14:paraId="4916D1FA" w14:textId="77777777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6. Państwa dane osobowe będą przetwarzane w sposób zautomatyzowany, lecz nie będą podlegały zautomatyzowanemu podejmowaniu decyzji, w tym o profilowaniu.</w:t>
      </w:r>
    </w:p>
    <w:p w14:paraId="0B824BE6" w14:textId="77777777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7. Państwa dane osobowych nie będą przekazywane poza Europejski Obszar Gospodarczy (obejmujący Unię Europejską, Norwegię, Liechtenstein i Islandię).</w:t>
      </w:r>
    </w:p>
    <w:p w14:paraId="20A6757F" w14:textId="77777777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8. W związku z przetwarzaniem Państwa danych osobowych, przysługują Państwu następujące prawa:</w:t>
      </w:r>
    </w:p>
    <w:p w14:paraId="2CF652CB" w14:textId="77777777" w:rsidR="00696C54" w:rsidRPr="00D12B11" w:rsidRDefault="00696C54" w:rsidP="00696C54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prawo dostępu do swoich danych oraz otrzymania ich kopii,</w:t>
      </w:r>
    </w:p>
    <w:p w14:paraId="00D2FE6E" w14:textId="77777777" w:rsidR="00696C54" w:rsidRPr="00D12B11" w:rsidRDefault="00696C54" w:rsidP="00696C54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prawo do sprostowania (poprawiania) swoich danych osobowych,</w:t>
      </w:r>
    </w:p>
    <w:p w14:paraId="39777CC8" w14:textId="77777777" w:rsidR="00696C54" w:rsidRPr="00D12B11" w:rsidRDefault="00696C54" w:rsidP="00696C54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prawo do ograniczenia przetwarzania danych osobowych,</w:t>
      </w:r>
    </w:p>
    <w:p w14:paraId="37FACEB0" w14:textId="77777777" w:rsidR="00696C54" w:rsidRPr="00D12B11" w:rsidRDefault="00696C54" w:rsidP="00696C54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w przypadku gdy przetwarzanie odbywa się na podstawie wyrażonej zgody (art. 6 ust. 1 lit. a RODO) - prawo do cofnięcia zgody w dowolnym momencie bez wpływu na zgodność z prawem przetwarzania, którego dokonano na podstawie zgody przed jej cofnięciem,</w:t>
      </w:r>
    </w:p>
    <w:p w14:paraId="2BD80690" w14:textId="77777777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prawo wniesienia skargi do Prezesa Urzędu Ochrony Danych Osobowych (ul. Stawki 2, 00-193 Warszawa), w sytuacji, gdy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uzna Pani/Pan, że przetwarzanie danych osobowych narusza przepisy ogólnego rozporządzenia o ochronie danych osobowych (RODO).</w:t>
      </w:r>
    </w:p>
    <w:p w14:paraId="198086E0" w14:textId="77777777" w:rsidR="00696C54" w:rsidRPr="00D12B11" w:rsidRDefault="00696C54" w:rsidP="00696C54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9. 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B076666" w14:textId="1762D63D" w:rsidR="00696C54" w:rsidRPr="00CD2938" w:rsidRDefault="00696C54" w:rsidP="00696C54">
      <w:pPr>
        <w:jc w:val="both"/>
        <w:rPr>
          <w:sz w:val="28"/>
          <w:szCs w:val="28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10. Państwa dane mogą zostać przekazane podmiotom zewnętrznym na podstawie umowy powierzenia przetwarzania danych osobowych, a także podmiotom lub organom uprawnionym na podstawie przepisów prawa.</w:t>
      </w:r>
    </w:p>
    <w:sectPr w:rsidR="00696C54" w:rsidRPr="00CD2938" w:rsidSect="00856AB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38"/>
    <w:rsid w:val="00332369"/>
    <w:rsid w:val="00411D11"/>
    <w:rsid w:val="00456CF5"/>
    <w:rsid w:val="00547558"/>
    <w:rsid w:val="00696C54"/>
    <w:rsid w:val="00856AB8"/>
    <w:rsid w:val="00CD2938"/>
    <w:rsid w:val="00F84ADE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EF67"/>
  <w15:chartTrackingRefBased/>
  <w15:docId w15:val="{453E8B04-D473-43B5-BCA5-88C6173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Mikuszewski</dc:creator>
  <cp:keywords/>
  <dc:description/>
  <cp:lastModifiedBy>Paweł Mikuszewski</cp:lastModifiedBy>
  <cp:revision>1</cp:revision>
  <dcterms:created xsi:type="dcterms:W3CDTF">2022-09-28T12:19:00Z</dcterms:created>
  <dcterms:modified xsi:type="dcterms:W3CDTF">2022-09-28T12:56:00Z</dcterms:modified>
</cp:coreProperties>
</file>